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0B90" w14:textId="77777777" w:rsidR="003762E2" w:rsidRPr="008309DF" w:rsidRDefault="003762E2" w:rsidP="003762E2">
      <w:pPr>
        <w:rPr>
          <w:rFonts w:asciiTheme="minorHAnsi" w:hAnsiTheme="minorHAnsi" w:cstheme="minorHAnsi"/>
          <w:szCs w:val="24"/>
        </w:rPr>
      </w:pPr>
    </w:p>
    <w:p w14:paraId="3F9B8CD9" w14:textId="77777777" w:rsidR="003762E2" w:rsidRPr="008309DF" w:rsidRDefault="003762E2" w:rsidP="003762E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D772C49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NOTICE OF REGULAR</w:t>
      </w:r>
    </w:p>
    <w:p w14:paraId="6FEAC2FC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BOARD OF DIRECTORS MEETING</w:t>
      </w:r>
    </w:p>
    <w:p w14:paraId="1C472EEA" w14:textId="07FCE694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 xml:space="preserve">MONDAY, </w:t>
      </w:r>
      <w:r w:rsidR="00D000BF">
        <w:rPr>
          <w:rFonts w:cs="Arial"/>
          <w:b/>
          <w:bCs/>
          <w:szCs w:val="24"/>
        </w:rPr>
        <w:t>JANUARY 27</w:t>
      </w:r>
      <w:r w:rsidRPr="006250B6">
        <w:rPr>
          <w:rFonts w:cs="Arial"/>
          <w:b/>
          <w:bCs/>
          <w:szCs w:val="24"/>
        </w:rPr>
        <w:t>, 202</w:t>
      </w:r>
      <w:r w:rsidR="00D000BF">
        <w:rPr>
          <w:rFonts w:cs="Arial"/>
          <w:b/>
          <w:bCs/>
          <w:szCs w:val="24"/>
        </w:rPr>
        <w:t>5</w:t>
      </w:r>
    </w:p>
    <w:p w14:paraId="71DF9A1A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6:45 P.M. - AGENDA</w:t>
      </w:r>
    </w:p>
    <w:p w14:paraId="524FD218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5B3BB597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1CB237A7" w14:textId="77777777" w:rsidR="003762E2" w:rsidRPr="006250B6" w:rsidRDefault="003762E2" w:rsidP="006250B6">
      <w:pPr>
        <w:numPr>
          <w:ilvl w:val="0"/>
          <w:numId w:val="1"/>
        </w:numPr>
        <w:tabs>
          <w:tab w:val="left" w:pos="849"/>
        </w:tabs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Recognize Guests</w:t>
      </w:r>
    </w:p>
    <w:p w14:paraId="7C0DB451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Review Minutes</w:t>
      </w:r>
    </w:p>
    <w:p w14:paraId="34CB7F89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St. Albans Board Recommendations</w:t>
      </w:r>
    </w:p>
    <w:p w14:paraId="7DE88B33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FC Treasurers Report</w:t>
      </w:r>
    </w:p>
    <w:p w14:paraId="5D311AF6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FC Financials</w:t>
      </w:r>
    </w:p>
    <w:p w14:paraId="1DDA3250" w14:textId="38F4FEF9" w:rsidR="003762E2" w:rsidRPr="00FC0288" w:rsidRDefault="003762E2" w:rsidP="00FC0288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Legal Matters</w:t>
      </w:r>
    </w:p>
    <w:p w14:paraId="24F62925" w14:textId="159551C1" w:rsidR="00CF45D2" w:rsidRDefault="00671BCC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Leak Adjustment (2)</w:t>
      </w:r>
    </w:p>
    <w:p w14:paraId="1053C523" w14:textId="5689EEB2" w:rsidR="009E699D" w:rsidRDefault="00387AF9" w:rsidP="00591978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Bank of Franklin County Financing</w:t>
      </w:r>
    </w:p>
    <w:p w14:paraId="084464FA" w14:textId="421E3DA8" w:rsidR="00A638F9" w:rsidRPr="00591978" w:rsidRDefault="00A638F9" w:rsidP="00591978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Land Purchase</w:t>
      </w:r>
    </w:p>
    <w:p w14:paraId="0295FF2D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Review and Consider Bills</w:t>
      </w:r>
    </w:p>
    <w:p w14:paraId="7B875A5C" w14:textId="5BDC3F5E" w:rsidR="00886503" w:rsidRPr="0000341B" w:rsidRDefault="003762E2" w:rsidP="0000341B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Operations Report</w:t>
      </w:r>
    </w:p>
    <w:p w14:paraId="65489FD0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Engineering Report</w:t>
      </w:r>
    </w:p>
    <w:p w14:paraId="2E27E82C" w14:textId="5C794358" w:rsidR="003762E2" w:rsidRPr="006250B6" w:rsidRDefault="00C250B0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Ad Deum </w:t>
      </w:r>
      <w:r w:rsidR="000763B2">
        <w:rPr>
          <w:rFonts w:cs="Arial"/>
          <w:szCs w:val="24"/>
        </w:rPr>
        <w:t>Inflow &amp; Infiltration Study</w:t>
      </w:r>
    </w:p>
    <w:p w14:paraId="4C02B241" w14:textId="143F6D51" w:rsidR="003762E2" w:rsidRPr="007F68A6" w:rsidRDefault="000763B2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</w:rPr>
        <w:t>Fox Creek Inflow &amp; Infiltration Study</w:t>
      </w:r>
    </w:p>
    <w:p w14:paraId="66B2B526" w14:textId="2C20C716" w:rsidR="00890321" w:rsidRDefault="00AA5CA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Highway 100</w:t>
      </w:r>
      <w:r w:rsidR="00F46CE6">
        <w:rPr>
          <w:rFonts w:cs="Arial"/>
          <w:szCs w:val="24"/>
        </w:rPr>
        <w:t xml:space="preserve"> &amp; MM Main Relocation</w:t>
      </w:r>
    </w:p>
    <w:p w14:paraId="55D073E4" w14:textId="72C8A109" w:rsidR="00890321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Red Barn WWTF</w:t>
      </w:r>
    </w:p>
    <w:p w14:paraId="5D12D3FB" w14:textId="7436A102" w:rsidR="009F7742" w:rsidRDefault="009F7742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Twi</w:t>
      </w:r>
      <w:r w:rsidR="00877577">
        <w:rPr>
          <w:rFonts w:cs="Arial"/>
          <w:szCs w:val="24"/>
        </w:rPr>
        <w:t>n View Inflow &amp;</w:t>
      </w:r>
      <w:r w:rsidR="006A0EAA">
        <w:rPr>
          <w:rFonts w:cs="Arial"/>
          <w:szCs w:val="24"/>
        </w:rPr>
        <w:t xml:space="preserve"> </w:t>
      </w:r>
      <w:r w:rsidR="00877577">
        <w:rPr>
          <w:rFonts w:cs="Arial"/>
          <w:szCs w:val="24"/>
        </w:rPr>
        <w:t>Infiltration Study</w:t>
      </w:r>
    </w:p>
    <w:p w14:paraId="2EFD3D53" w14:textId="3C9FE6F5" w:rsidR="00877577" w:rsidRPr="006250B6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Victoria Gardens </w:t>
      </w:r>
      <w:r w:rsidR="00FC17E9">
        <w:rPr>
          <w:rFonts w:cs="Arial"/>
          <w:szCs w:val="24"/>
        </w:rPr>
        <w:t>Gravity Sewer Main Extension</w:t>
      </w:r>
    </w:p>
    <w:p w14:paraId="3335103E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Vote to Move into Closed Executive Session</w:t>
      </w:r>
    </w:p>
    <w:p w14:paraId="15BCF0B2" w14:textId="77777777" w:rsidR="003762E2" w:rsidRPr="006250B6" w:rsidRDefault="003762E2" w:rsidP="006250B6">
      <w:pPr>
        <w:spacing w:line="276" w:lineRule="auto"/>
        <w:ind w:left="1080"/>
        <w:rPr>
          <w:rFonts w:cs="Arial"/>
          <w:szCs w:val="24"/>
        </w:rPr>
      </w:pPr>
      <w:r w:rsidRPr="006250B6">
        <w:rPr>
          <w:rFonts w:cs="Arial"/>
          <w:szCs w:val="24"/>
        </w:rPr>
        <w:t xml:space="preserve">Notice is hereby given that, subject to a motion duly made and adopted, the Board of Directors of Public Water Supply purchase, No. 3 may hold a closed executive session pursuant to Section 610.021 (1) and Section 610.022 (1) and (2) RSMo to discuss matter(s) involving (1) </w:t>
      </w:r>
      <w:r w:rsidRPr="006250B6">
        <w:rPr>
          <w:rFonts w:cs="Arial"/>
          <w:i/>
          <w:iCs/>
          <w:szCs w:val="24"/>
        </w:rPr>
        <w:t xml:space="preserve">Legal Actions, </w:t>
      </w:r>
      <w:r w:rsidRPr="006250B6">
        <w:rPr>
          <w:rFonts w:cs="Arial"/>
          <w:szCs w:val="24"/>
        </w:rPr>
        <w:t xml:space="preserve">confidential and/or privileged communications between District Officials, it’s representatives and its attorneys and (2) </w:t>
      </w:r>
      <w:r w:rsidRPr="006250B6">
        <w:rPr>
          <w:rFonts w:cs="Arial"/>
          <w:i/>
          <w:iCs/>
          <w:szCs w:val="24"/>
        </w:rPr>
        <w:t xml:space="preserve">Leasing, </w:t>
      </w:r>
      <w:r w:rsidRPr="006250B6">
        <w:rPr>
          <w:rFonts w:cs="Arial"/>
          <w:szCs w:val="24"/>
        </w:rPr>
        <w:t>purchase or sale of real estate.</w:t>
      </w:r>
    </w:p>
    <w:p w14:paraId="0C6A8BCC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Consideration to Close Executive Session</w:t>
      </w:r>
    </w:p>
    <w:p w14:paraId="6E81CE40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Resume Regular Session</w:t>
      </w:r>
    </w:p>
    <w:p w14:paraId="04D24F7C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Other and Informational</w:t>
      </w:r>
    </w:p>
    <w:p w14:paraId="67DD6B9A" w14:textId="0CD5DA99" w:rsidR="00D163AB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</w:rPr>
      </w:pPr>
      <w:r w:rsidRPr="006250B6">
        <w:rPr>
          <w:rFonts w:cs="Arial"/>
          <w:b/>
          <w:bCs/>
          <w:szCs w:val="24"/>
        </w:rPr>
        <w:t>Adjourn</w:t>
      </w:r>
    </w:p>
    <w:sectPr w:rsidR="00D163AB" w:rsidRPr="006250B6" w:rsidSect="007F74AA">
      <w:headerReference w:type="default" r:id="rId7"/>
      <w:pgSz w:w="12240" w:h="15840" w:code="1"/>
      <w:pgMar w:top="576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59382" w14:textId="77777777" w:rsidR="005E362E" w:rsidRDefault="005E362E" w:rsidP="00C05C47">
      <w:r>
        <w:separator/>
      </w:r>
    </w:p>
  </w:endnote>
  <w:endnote w:type="continuationSeparator" w:id="0">
    <w:p w14:paraId="432C9614" w14:textId="77777777" w:rsidR="005E362E" w:rsidRDefault="005E362E" w:rsidP="00C0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2639" w14:textId="77777777" w:rsidR="005E362E" w:rsidRDefault="005E362E" w:rsidP="00C05C47">
      <w:r>
        <w:separator/>
      </w:r>
    </w:p>
  </w:footnote>
  <w:footnote w:type="continuationSeparator" w:id="0">
    <w:p w14:paraId="63B52533" w14:textId="77777777" w:rsidR="005E362E" w:rsidRDefault="005E362E" w:rsidP="00C0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F91A" w14:textId="796B72E5" w:rsidR="00C05C47" w:rsidRDefault="00D56659" w:rsidP="00C05C47">
    <w:pPr>
      <w:pStyle w:val="Header"/>
      <w:ind w:left="-1710" w:right="-1530"/>
    </w:pPr>
    <w:r w:rsidRPr="009F4C90">
      <w:rPr>
        <w:noProof/>
      </w:rPr>
      <w:drawing>
        <wp:inline distT="0" distB="0" distL="0" distR="0" wp14:anchorId="2C936B73" wp14:editId="62307E55">
          <wp:extent cx="7572375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5C4"/>
    <w:multiLevelType w:val="hybridMultilevel"/>
    <w:tmpl w:val="D9CE446C"/>
    <w:lvl w:ilvl="0" w:tplc="267CDF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A4818"/>
    <w:multiLevelType w:val="hybridMultilevel"/>
    <w:tmpl w:val="2DB03722"/>
    <w:lvl w:ilvl="0" w:tplc="21FADC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81E10"/>
    <w:multiLevelType w:val="hybridMultilevel"/>
    <w:tmpl w:val="50DC5B36"/>
    <w:lvl w:ilvl="0" w:tplc="66C88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C395B"/>
    <w:multiLevelType w:val="hybridMultilevel"/>
    <w:tmpl w:val="925C58F0"/>
    <w:lvl w:ilvl="0" w:tplc="206C4C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3C4"/>
    <w:multiLevelType w:val="hybridMultilevel"/>
    <w:tmpl w:val="D06AF6F6"/>
    <w:lvl w:ilvl="0" w:tplc="8562A2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3796C"/>
    <w:multiLevelType w:val="hybridMultilevel"/>
    <w:tmpl w:val="FE9C5326"/>
    <w:lvl w:ilvl="0" w:tplc="6E96C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70957"/>
    <w:multiLevelType w:val="hybridMultilevel"/>
    <w:tmpl w:val="5C5A414E"/>
    <w:lvl w:ilvl="0" w:tplc="29E6A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28A4"/>
    <w:multiLevelType w:val="hybridMultilevel"/>
    <w:tmpl w:val="6A802E8A"/>
    <w:lvl w:ilvl="0" w:tplc="DBFE423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71308C"/>
    <w:multiLevelType w:val="hybridMultilevel"/>
    <w:tmpl w:val="C220F1F2"/>
    <w:lvl w:ilvl="0" w:tplc="94B68D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23E01"/>
    <w:multiLevelType w:val="hybridMultilevel"/>
    <w:tmpl w:val="6F7AF520"/>
    <w:lvl w:ilvl="0" w:tplc="803E4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2F57"/>
    <w:multiLevelType w:val="hybridMultilevel"/>
    <w:tmpl w:val="43F0A220"/>
    <w:lvl w:ilvl="0" w:tplc="1E8E796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D3446A"/>
    <w:multiLevelType w:val="hybridMultilevel"/>
    <w:tmpl w:val="B46871A0"/>
    <w:lvl w:ilvl="0" w:tplc="BD7482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747712"/>
    <w:multiLevelType w:val="hybridMultilevel"/>
    <w:tmpl w:val="693813F6"/>
    <w:lvl w:ilvl="0" w:tplc="8710D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9266EA"/>
    <w:multiLevelType w:val="hybridMultilevel"/>
    <w:tmpl w:val="B0924454"/>
    <w:lvl w:ilvl="0" w:tplc="9E3012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934864"/>
    <w:multiLevelType w:val="hybridMultilevel"/>
    <w:tmpl w:val="E7B0F124"/>
    <w:lvl w:ilvl="0" w:tplc="E61EB9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562D7C"/>
    <w:multiLevelType w:val="hybridMultilevel"/>
    <w:tmpl w:val="588EC952"/>
    <w:lvl w:ilvl="0" w:tplc="242AC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CF2EB8"/>
    <w:multiLevelType w:val="hybridMultilevel"/>
    <w:tmpl w:val="F126092E"/>
    <w:lvl w:ilvl="0" w:tplc="997225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6F1CE0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106A2"/>
    <w:multiLevelType w:val="hybridMultilevel"/>
    <w:tmpl w:val="7E7AA164"/>
    <w:lvl w:ilvl="0" w:tplc="E24AEE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FA25DD"/>
    <w:multiLevelType w:val="hybridMultilevel"/>
    <w:tmpl w:val="9B26A29C"/>
    <w:lvl w:ilvl="0" w:tplc="0518A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E564A"/>
    <w:multiLevelType w:val="hybridMultilevel"/>
    <w:tmpl w:val="FE186AFA"/>
    <w:lvl w:ilvl="0" w:tplc="EC227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A640D8"/>
    <w:multiLevelType w:val="hybridMultilevel"/>
    <w:tmpl w:val="9EACB5FA"/>
    <w:lvl w:ilvl="0" w:tplc="D64245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81122F"/>
    <w:multiLevelType w:val="hybridMultilevel"/>
    <w:tmpl w:val="731C6B12"/>
    <w:lvl w:ilvl="0" w:tplc="CEB0D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9363109">
    <w:abstractNumId w:val="16"/>
  </w:num>
  <w:num w:numId="2" w16cid:durableId="902059283">
    <w:abstractNumId w:val="7"/>
  </w:num>
  <w:num w:numId="3" w16cid:durableId="207304821">
    <w:abstractNumId w:val="17"/>
  </w:num>
  <w:num w:numId="4" w16cid:durableId="299266281">
    <w:abstractNumId w:val="11"/>
  </w:num>
  <w:num w:numId="5" w16cid:durableId="1782728285">
    <w:abstractNumId w:val="3"/>
  </w:num>
  <w:num w:numId="6" w16cid:durableId="604385820">
    <w:abstractNumId w:val="12"/>
  </w:num>
  <w:num w:numId="7" w16cid:durableId="389622905">
    <w:abstractNumId w:val="19"/>
  </w:num>
  <w:num w:numId="8" w16cid:durableId="1707675863">
    <w:abstractNumId w:val="0"/>
  </w:num>
  <w:num w:numId="9" w16cid:durableId="882135167">
    <w:abstractNumId w:val="21"/>
  </w:num>
  <w:num w:numId="10" w16cid:durableId="1787654971">
    <w:abstractNumId w:val="14"/>
  </w:num>
  <w:num w:numId="11" w16cid:durableId="2137943964">
    <w:abstractNumId w:val="18"/>
  </w:num>
  <w:num w:numId="12" w16cid:durableId="76949641">
    <w:abstractNumId w:val="8"/>
  </w:num>
  <w:num w:numId="13" w16cid:durableId="1342197072">
    <w:abstractNumId w:val="1"/>
  </w:num>
  <w:num w:numId="14" w16cid:durableId="720204849">
    <w:abstractNumId w:val="2"/>
  </w:num>
  <w:num w:numId="15" w16cid:durableId="1512136698">
    <w:abstractNumId w:val="6"/>
  </w:num>
  <w:num w:numId="16" w16cid:durableId="1276257418">
    <w:abstractNumId w:val="13"/>
  </w:num>
  <w:num w:numId="17" w16cid:durableId="1914583714">
    <w:abstractNumId w:val="10"/>
  </w:num>
  <w:num w:numId="18" w16cid:durableId="388261728">
    <w:abstractNumId w:val="9"/>
  </w:num>
  <w:num w:numId="19" w16cid:durableId="165098847">
    <w:abstractNumId w:val="20"/>
  </w:num>
  <w:num w:numId="20" w16cid:durableId="934555834">
    <w:abstractNumId w:val="15"/>
  </w:num>
  <w:num w:numId="21" w16cid:durableId="272369932">
    <w:abstractNumId w:val="4"/>
  </w:num>
  <w:num w:numId="22" w16cid:durableId="1263294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5"/>
    <w:rsid w:val="0000341B"/>
    <w:rsid w:val="00005494"/>
    <w:rsid w:val="000056FE"/>
    <w:rsid w:val="00007966"/>
    <w:rsid w:val="000100DE"/>
    <w:rsid w:val="00015403"/>
    <w:rsid w:val="00020450"/>
    <w:rsid w:val="00021A02"/>
    <w:rsid w:val="00024E5E"/>
    <w:rsid w:val="00025337"/>
    <w:rsid w:val="000277E6"/>
    <w:rsid w:val="00030348"/>
    <w:rsid w:val="000320ED"/>
    <w:rsid w:val="00046CE2"/>
    <w:rsid w:val="00051547"/>
    <w:rsid w:val="00053365"/>
    <w:rsid w:val="00054A74"/>
    <w:rsid w:val="00055C78"/>
    <w:rsid w:val="000720DD"/>
    <w:rsid w:val="000763B2"/>
    <w:rsid w:val="000773C0"/>
    <w:rsid w:val="00081BC5"/>
    <w:rsid w:val="000B67A2"/>
    <w:rsid w:val="000C2743"/>
    <w:rsid w:val="000C3BD8"/>
    <w:rsid w:val="000C445D"/>
    <w:rsid w:val="000D454F"/>
    <w:rsid w:val="000D4F42"/>
    <w:rsid w:val="000D58C6"/>
    <w:rsid w:val="000E1E1B"/>
    <w:rsid w:val="000E5069"/>
    <w:rsid w:val="000E5B01"/>
    <w:rsid w:val="000E5B64"/>
    <w:rsid w:val="000F1714"/>
    <w:rsid w:val="000F3739"/>
    <w:rsid w:val="00100242"/>
    <w:rsid w:val="0011768B"/>
    <w:rsid w:val="0012716B"/>
    <w:rsid w:val="00127909"/>
    <w:rsid w:val="00145474"/>
    <w:rsid w:val="001506FE"/>
    <w:rsid w:val="00175766"/>
    <w:rsid w:val="00182176"/>
    <w:rsid w:val="001A1EF0"/>
    <w:rsid w:val="001A766D"/>
    <w:rsid w:val="001B1CE2"/>
    <w:rsid w:val="001B7EFD"/>
    <w:rsid w:val="001D3D20"/>
    <w:rsid w:val="001D7075"/>
    <w:rsid w:val="001E1290"/>
    <w:rsid w:val="001E32CE"/>
    <w:rsid w:val="001E5165"/>
    <w:rsid w:val="001F3F27"/>
    <w:rsid w:val="001F7364"/>
    <w:rsid w:val="002015BC"/>
    <w:rsid w:val="00201AB5"/>
    <w:rsid w:val="002024C1"/>
    <w:rsid w:val="00207448"/>
    <w:rsid w:val="00211D93"/>
    <w:rsid w:val="00226294"/>
    <w:rsid w:val="002264AB"/>
    <w:rsid w:val="00231DC2"/>
    <w:rsid w:val="002350C3"/>
    <w:rsid w:val="00241847"/>
    <w:rsid w:val="00265521"/>
    <w:rsid w:val="00273594"/>
    <w:rsid w:val="00273EE3"/>
    <w:rsid w:val="0027526F"/>
    <w:rsid w:val="00277CBE"/>
    <w:rsid w:val="00283E14"/>
    <w:rsid w:val="00284C41"/>
    <w:rsid w:val="00287805"/>
    <w:rsid w:val="00291B6D"/>
    <w:rsid w:val="00295F6F"/>
    <w:rsid w:val="002A1CC1"/>
    <w:rsid w:val="002A5ED3"/>
    <w:rsid w:val="002B39B5"/>
    <w:rsid w:val="002B5716"/>
    <w:rsid w:val="002D1A76"/>
    <w:rsid w:val="002D5772"/>
    <w:rsid w:val="002D5F0B"/>
    <w:rsid w:val="002E4DDE"/>
    <w:rsid w:val="002F2AF3"/>
    <w:rsid w:val="003053B9"/>
    <w:rsid w:val="0031681E"/>
    <w:rsid w:val="003351BD"/>
    <w:rsid w:val="00352C14"/>
    <w:rsid w:val="00361B2C"/>
    <w:rsid w:val="00363553"/>
    <w:rsid w:val="003762E2"/>
    <w:rsid w:val="00382B83"/>
    <w:rsid w:val="0038531C"/>
    <w:rsid w:val="00387AF9"/>
    <w:rsid w:val="003937C0"/>
    <w:rsid w:val="003A251A"/>
    <w:rsid w:val="003B0ADF"/>
    <w:rsid w:val="003C16A0"/>
    <w:rsid w:val="003C7C9C"/>
    <w:rsid w:val="003C7CC6"/>
    <w:rsid w:val="003D1DBE"/>
    <w:rsid w:val="003D63C6"/>
    <w:rsid w:val="003D6D42"/>
    <w:rsid w:val="003E00FA"/>
    <w:rsid w:val="003E3A3C"/>
    <w:rsid w:val="003E4A4E"/>
    <w:rsid w:val="003F054A"/>
    <w:rsid w:val="004069CD"/>
    <w:rsid w:val="00410236"/>
    <w:rsid w:val="004142DD"/>
    <w:rsid w:val="00417462"/>
    <w:rsid w:val="00417D07"/>
    <w:rsid w:val="0042051C"/>
    <w:rsid w:val="004216F2"/>
    <w:rsid w:val="00431FA7"/>
    <w:rsid w:val="00433F62"/>
    <w:rsid w:val="00435A9B"/>
    <w:rsid w:val="0045391A"/>
    <w:rsid w:val="0045651B"/>
    <w:rsid w:val="00460BCB"/>
    <w:rsid w:val="0047612D"/>
    <w:rsid w:val="00477A84"/>
    <w:rsid w:val="00491A4B"/>
    <w:rsid w:val="004C16A3"/>
    <w:rsid w:val="004C1878"/>
    <w:rsid w:val="004C242B"/>
    <w:rsid w:val="004F110C"/>
    <w:rsid w:val="004F1C95"/>
    <w:rsid w:val="004F6318"/>
    <w:rsid w:val="004F6460"/>
    <w:rsid w:val="0050745D"/>
    <w:rsid w:val="00521040"/>
    <w:rsid w:val="00521695"/>
    <w:rsid w:val="0053041E"/>
    <w:rsid w:val="005314D4"/>
    <w:rsid w:val="00533BC0"/>
    <w:rsid w:val="00535690"/>
    <w:rsid w:val="00535B00"/>
    <w:rsid w:val="00537519"/>
    <w:rsid w:val="00545234"/>
    <w:rsid w:val="00551266"/>
    <w:rsid w:val="00555ACE"/>
    <w:rsid w:val="0055696D"/>
    <w:rsid w:val="00580484"/>
    <w:rsid w:val="00582586"/>
    <w:rsid w:val="00591978"/>
    <w:rsid w:val="0059348B"/>
    <w:rsid w:val="005A0FB6"/>
    <w:rsid w:val="005A30FD"/>
    <w:rsid w:val="005B07C3"/>
    <w:rsid w:val="005B19CE"/>
    <w:rsid w:val="005C33B6"/>
    <w:rsid w:val="005C6A3B"/>
    <w:rsid w:val="005C7CEC"/>
    <w:rsid w:val="005D1A72"/>
    <w:rsid w:val="005D4380"/>
    <w:rsid w:val="005D7100"/>
    <w:rsid w:val="005E1D36"/>
    <w:rsid w:val="005E362E"/>
    <w:rsid w:val="005E6467"/>
    <w:rsid w:val="005F090D"/>
    <w:rsid w:val="005F1E9F"/>
    <w:rsid w:val="005F6C3D"/>
    <w:rsid w:val="00602F00"/>
    <w:rsid w:val="00605E3D"/>
    <w:rsid w:val="006161F4"/>
    <w:rsid w:val="00624CA4"/>
    <w:rsid w:val="006250B6"/>
    <w:rsid w:val="00632148"/>
    <w:rsid w:val="00635229"/>
    <w:rsid w:val="00637975"/>
    <w:rsid w:val="00643235"/>
    <w:rsid w:val="00644B4F"/>
    <w:rsid w:val="0064544B"/>
    <w:rsid w:val="00661F8F"/>
    <w:rsid w:val="00671BCC"/>
    <w:rsid w:val="00675BA2"/>
    <w:rsid w:val="0068415E"/>
    <w:rsid w:val="006846C8"/>
    <w:rsid w:val="0069159A"/>
    <w:rsid w:val="0069235D"/>
    <w:rsid w:val="006924A6"/>
    <w:rsid w:val="0069273B"/>
    <w:rsid w:val="006A0BA7"/>
    <w:rsid w:val="006A0EAA"/>
    <w:rsid w:val="006A5593"/>
    <w:rsid w:val="006C2522"/>
    <w:rsid w:val="006C7965"/>
    <w:rsid w:val="006D75A8"/>
    <w:rsid w:val="006E0D6A"/>
    <w:rsid w:val="006E3C7A"/>
    <w:rsid w:val="006F4E06"/>
    <w:rsid w:val="0070730B"/>
    <w:rsid w:val="00710CDF"/>
    <w:rsid w:val="00712A18"/>
    <w:rsid w:val="00715821"/>
    <w:rsid w:val="007300A6"/>
    <w:rsid w:val="00731A84"/>
    <w:rsid w:val="0073519D"/>
    <w:rsid w:val="00761FAE"/>
    <w:rsid w:val="0076345E"/>
    <w:rsid w:val="007635AC"/>
    <w:rsid w:val="007727BA"/>
    <w:rsid w:val="007737CF"/>
    <w:rsid w:val="007920E7"/>
    <w:rsid w:val="00792BEA"/>
    <w:rsid w:val="00794218"/>
    <w:rsid w:val="007A1C0D"/>
    <w:rsid w:val="007A3630"/>
    <w:rsid w:val="007A4CE0"/>
    <w:rsid w:val="007D563B"/>
    <w:rsid w:val="007D7EFE"/>
    <w:rsid w:val="007E456E"/>
    <w:rsid w:val="007F1E51"/>
    <w:rsid w:val="007F68A6"/>
    <w:rsid w:val="007F74AA"/>
    <w:rsid w:val="008052F6"/>
    <w:rsid w:val="00813CB5"/>
    <w:rsid w:val="00815A12"/>
    <w:rsid w:val="00816948"/>
    <w:rsid w:val="0082058F"/>
    <w:rsid w:val="008309DF"/>
    <w:rsid w:val="008340C1"/>
    <w:rsid w:val="0083497C"/>
    <w:rsid w:val="008414AE"/>
    <w:rsid w:val="0084371F"/>
    <w:rsid w:val="0085449B"/>
    <w:rsid w:val="00855BFC"/>
    <w:rsid w:val="00856223"/>
    <w:rsid w:val="0086102B"/>
    <w:rsid w:val="00871A92"/>
    <w:rsid w:val="008729D5"/>
    <w:rsid w:val="00877577"/>
    <w:rsid w:val="00884118"/>
    <w:rsid w:val="00886503"/>
    <w:rsid w:val="00890321"/>
    <w:rsid w:val="0089462C"/>
    <w:rsid w:val="008A2272"/>
    <w:rsid w:val="008B202B"/>
    <w:rsid w:val="008B27B6"/>
    <w:rsid w:val="008B61D5"/>
    <w:rsid w:val="008C0514"/>
    <w:rsid w:val="008D7412"/>
    <w:rsid w:val="008E32C4"/>
    <w:rsid w:val="008F449E"/>
    <w:rsid w:val="00917D22"/>
    <w:rsid w:val="00931A9F"/>
    <w:rsid w:val="00933C37"/>
    <w:rsid w:val="0094145D"/>
    <w:rsid w:val="00955F19"/>
    <w:rsid w:val="00960BEE"/>
    <w:rsid w:val="0096279E"/>
    <w:rsid w:val="00977BDB"/>
    <w:rsid w:val="0098668E"/>
    <w:rsid w:val="009A366F"/>
    <w:rsid w:val="009A4E2C"/>
    <w:rsid w:val="009B4530"/>
    <w:rsid w:val="009B5577"/>
    <w:rsid w:val="009D3224"/>
    <w:rsid w:val="009E699D"/>
    <w:rsid w:val="009F2635"/>
    <w:rsid w:val="009F2CCE"/>
    <w:rsid w:val="009F5110"/>
    <w:rsid w:val="009F7742"/>
    <w:rsid w:val="00A0094A"/>
    <w:rsid w:val="00A026C8"/>
    <w:rsid w:val="00A045DE"/>
    <w:rsid w:val="00A21D29"/>
    <w:rsid w:val="00A24251"/>
    <w:rsid w:val="00A24B1E"/>
    <w:rsid w:val="00A24F60"/>
    <w:rsid w:val="00A30EDA"/>
    <w:rsid w:val="00A42CE4"/>
    <w:rsid w:val="00A47F72"/>
    <w:rsid w:val="00A5239B"/>
    <w:rsid w:val="00A61B7C"/>
    <w:rsid w:val="00A638F9"/>
    <w:rsid w:val="00AA5CA7"/>
    <w:rsid w:val="00AA62AC"/>
    <w:rsid w:val="00AA7B8B"/>
    <w:rsid w:val="00AA7CD1"/>
    <w:rsid w:val="00AB1C4B"/>
    <w:rsid w:val="00AB55A2"/>
    <w:rsid w:val="00AB6349"/>
    <w:rsid w:val="00AC61B3"/>
    <w:rsid w:val="00AD10D2"/>
    <w:rsid w:val="00AD155A"/>
    <w:rsid w:val="00AD206C"/>
    <w:rsid w:val="00AE10B5"/>
    <w:rsid w:val="00AE314C"/>
    <w:rsid w:val="00AE5690"/>
    <w:rsid w:val="00AE6729"/>
    <w:rsid w:val="00AF06F8"/>
    <w:rsid w:val="00AF2578"/>
    <w:rsid w:val="00B022FF"/>
    <w:rsid w:val="00B17497"/>
    <w:rsid w:val="00B20474"/>
    <w:rsid w:val="00B335EA"/>
    <w:rsid w:val="00B50979"/>
    <w:rsid w:val="00B74427"/>
    <w:rsid w:val="00B74907"/>
    <w:rsid w:val="00B768FD"/>
    <w:rsid w:val="00B77F04"/>
    <w:rsid w:val="00B81339"/>
    <w:rsid w:val="00B84941"/>
    <w:rsid w:val="00B86E3C"/>
    <w:rsid w:val="00B96E78"/>
    <w:rsid w:val="00B97ED7"/>
    <w:rsid w:val="00BA2404"/>
    <w:rsid w:val="00BA4E85"/>
    <w:rsid w:val="00BA7A33"/>
    <w:rsid w:val="00BB2C1A"/>
    <w:rsid w:val="00BB43A2"/>
    <w:rsid w:val="00BC4C67"/>
    <w:rsid w:val="00BD02F0"/>
    <w:rsid w:val="00BD35B2"/>
    <w:rsid w:val="00BF41A5"/>
    <w:rsid w:val="00BF65B6"/>
    <w:rsid w:val="00BF6640"/>
    <w:rsid w:val="00BF6DAA"/>
    <w:rsid w:val="00C025D9"/>
    <w:rsid w:val="00C05C47"/>
    <w:rsid w:val="00C07DC4"/>
    <w:rsid w:val="00C14C0E"/>
    <w:rsid w:val="00C17289"/>
    <w:rsid w:val="00C23CD5"/>
    <w:rsid w:val="00C250B0"/>
    <w:rsid w:val="00C34B59"/>
    <w:rsid w:val="00C55869"/>
    <w:rsid w:val="00C63308"/>
    <w:rsid w:val="00C651F3"/>
    <w:rsid w:val="00C71C8D"/>
    <w:rsid w:val="00C905CC"/>
    <w:rsid w:val="00C934DE"/>
    <w:rsid w:val="00CA706F"/>
    <w:rsid w:val="00CB23F9"/>
    <w:rsid w:val="00CC49D0"/>
    <w:rsid w:val="00CC7471"/>
    <w:rsid w:val="00CD2EF4"/>
    <w:rsid w:val="00CD4CCF"/>
    <w:rsid w:val="00CE3A70"/>
    <w:rsid w:val="00CE5A55"/>
    <w:rsid w:val="00CF45D2"/>
    <w:rsid w:val="00D000BF"/>
    <w:rsid w:val="00D059DB"/>
    <w:rsid w:val="00D13505"/>
    <w:rsid w:val="00D13B3D"/>
    <w:rsid w:val="00D163AB"/>
    <w:rsid w:val="00D17952"/>
    <w:rsid w:val="00D27706"/>
    <w:rsid w:val="00D3169B"/>
    <w:rsid w:val="00D31CB3"/>
    <w:rsid w:val="00D51BD2"/>
    <w:rsid w:val="00D54AAD"/>
    <w:rsid w:val="00D555E9"/>
    <w:rsid w:val="00D56659"/>
    <w:rsid w:val="00D5741C"/>
    <w:rsid w:val="00D61987"/>
    <w:rsid w:val="00D61C2C"/>
    <w:rsid w:val="00D6581A"/>
    <w:rsid w:val="00D717FA"/>
    <w:rsid w:val="00D75915"/>
    <w:rsid w:val="00D82E65"/>
    <w:rsid w:val="00D9260C"/>
    <w:rsid w:val="00DC0ADB"/>
    <w:rsid w:val="00DC55B1"/>
    <w:rsid w:val="00DE3535"/>
    <w:rsid w:val="00DE50F0"/>
    <w:rsid w:val="00DE558D"/>
    <w:rsid w:val="00DE720D"/>
    <w:rsid w:val="00DF08F4"/>
    <w:rsid w:val="00DF5633"/>
    <w:rsid w:val="00DF74BE"/>
    <w:rsid w:val="00E0227E"/>
    <w:rsid w:val="00E56ADD"/>
    <w:rsid w:val="00E609DC"/>
    <w:rsid w:val="00E60E50"/>
    <w:rsid w:val="00E95326"/>
    <w:rsid w:val="00EB0FD7"/>
    <w:rsid w:val="00EC4550"/>
    <w:rsid w:val="00EF0531"/>
    <w:rsid w:val="00EF558B"/>
    <w:rsid w:val="00EF6361"/>
    <w:rsid w:val="00F008EB"/>
    <w:rsid w:val="00F011B8"/>
    <w:rsid w:val="00F161BB"/>
    <w:rsid w:val="00F25A35"/>
    <w:rsid w:val="00F269CB"/>
    <w:rsid w:val="00F343CF"/>
    <w:rsid w:val="00F46CE6"/>
    <w:rsid w:val="00F46DA1"/>
    <w:rsid w:val="00F60093"/>
    <w:rsid w:val="00F61670"/>
    <w:rsid w:val="00F7052F"/>
    <w:rsid w:val="00F72ECB"/>
    <w:rsid w:val="00F8077D"/>
    <w:rsid w:val="00F846A6"/>
    <w:rsid w:val="00F85EB7"/>
    <w:rsid w:val="00F92E62"/>
    <w:rsid w:val="00F97E16"/>
    <w:rsid w:val="00F97E5D"/>
    <w:rsid w:val="00FB4B30"/>
    <w:rsid w:val="00FB5902"/>
    <w:rsid w:val="00FC0288"/>
    <w:rsid w:val="00FC17E9"/>
    <w:rsid w:val="00FD27A5"/>
    <w:rsid w:val="00FD59D6"/>
    <w:rsid w:val="00FF5DF6"/>
    <w:rsid w:val="1158987E"/>
    <w:rsid w:val="184AB0A4"/>
    <w:rsid w:val="31E824A8"/>
    <w:rsid w:val="493913B0"/>
    <w:rsid w:val="59BE8FBA"/>
    <w:rsid w:val="6E385DE3"/>
    <w:rsid w:val="783C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FDEAD"/>
  <w15:chartTrackingRefBased/>
  <w15:docId w15:val="{2D6AB755-54F0-4ABA-8085-3E7D959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C65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5C4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0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C47"/>
    <w:rPr>
      <w:rFonts w:ascii="Arial" w:hAnsi="Arial"/>
      <w:sz w:val="24"/>
    </w:rPr>
  </w:style>
  <w:style w:type="character" w:styleId="Hyperlink">
    <w:name w:val="Hyperlink"/>
    <w:rsid w:val="00582586"/>
    <w:rPr>
      <w:color w:val="0000FF"/>
      <w:u w:val="single"/>
    </w:rPr>
  </w:style>
  <w:style w:type="character" w:customStyle="1" w:styleId="fontstyle21">
    <w:name w:val="fontstyle21"/>
    <w:basedOn w:val="DefaultParagraphFont"/>
    <w:rsid w:val="008E32C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5AC"/>
    <w:pPr>
      <w:ind w:left="720"/>
      <w:contextualSpacing/>
    </w:pPr>
  </w:style>
  <w:style w:type="character" w:customStyle="1" w:styleId="fontstyle01">
    <w:name w:val="fontstyle01"/>
    <w:basedOn w:val="DefaultParagraphFont"/>
    <w:rsid w:val="0028780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AUTOMATED PAYMENT PROGRAM</vt:lpstr>
    </vt:vector>
  </TitlesOfParts>
  <Company>Alliance Water Resources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PAYMENT PROGRAM</dc:title>
  <dc:subject/>
  <dc:creator>Mark J. Fincel, P.E.</dc:creator>
  <cp:keywords/>
  <cp:lastModifiedBy>Erin Hollandsworth</cp:lastModifiedBy>
  <cp:revision>12</cp:revision>
  <cp:lastPrinted>2024-01-19T14:13:00Z</cp:lastPrinted>
  <dcterms:created xsi:type="dcterms:W3CDTF">2025-01-22T19:48:00Z</dcterms:created>
  <dcterms:modified xsi:type="dcterms:W3CDTF">2025-01-24T17:26:00Z</dcterms:modified>
</cp:coreProperties>
</file>